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69" w:rsidRPr="00DF0891" w:rsidRDefault="00423F69" w:rsidP="00E22C90">
      <w:pPr>
        <w:pStyle w:val="NoSpacing"/>
        <w:rPr>
          <w:lang w:val="pl-PL"/>
        </w:rPr>
      </w:pPr>
      <w:r w:rsidRPr="008C6786">
        <w:rPr>
          <w:lang w:val="pl-PL"/>
        </w:rPr>
        <w:t xml:space="preserve">Formularz </w:t>
      </w:r>
      <w:r>
        <w:rPr>
          <w:lang w:val="pl-PL"/>
        </w:rPr>
        <w:t>zgłaszania uwag</w:t>
      </w:r>
      <w:r w:rsidRPr="008C6786">
        <w:rPr>
          <w:lang w:val="pl-PL"/>
        </w:rPr>
        <w:t xml:space="preserve"> do projektu „Strategii Rozwoju </w:t>
      </w:r>
      <w:r>
        <w:rPr>
          <w:lang w:val="pl-PL"/>
        </w:rPr>
        <w:t>Gminy Swarzędz</w:t>
      </w:r>
      <w:r w:rsidRPr="008C6786">
        <w:rPr>
          <w:lang w:val="pl-PL"/>
        </w:rPr>
        <w:t xml:space="preserve"> na lata 202</w:t>
      </w:r>
      <w:r>
        <w:rPr>
          <w:lang w:val="pl-PL"/>
        </w:rPr>
        <w:t>1</w:t>
      </w:r>
      <w:r w:rsidRPr="008C6786">
        <w:rPr>
          <w:lang w:val="pl-PL"/>
        </w:rPr>
        <w:t>-20</w:t>
      </w:r>
      <w:r>
        <w:rPr>
          <w:lang w:val="pl-PL"/>
        </w:rPr>
        <w:t>30”.</w:t>
      </w:r>
    </w:p>
    <w:p w:rsidR="00423F69" w:rsidRPr="00DF0891" w:rsidRDefault="00423F69" w:rsidP="003E6524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7"/>
        <w:gridCol w:w="11482"/>
      </w:tblGrid>
      <w:tr w:rsidR="00423F69" w:rsidRPr="00CB216D" w:rsidTr="00CB216D">
        <w:tc>
          <w:tcPr>
            <w:tcW w:w="3357" w:type="dxa"/>
            <w:shd w:val="clear" w:color="auto" w:fill="D9D9D9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:rsidR="00423F69" w:rsidRPr="00CB216D" w:rsidRDefault="00423F69" w:rsidP="00CB216D">
            <w:pPr>
              <w:pStyle w:val="ListParagraph"/>
              <w:spacing w:after="12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423F69" w:rsidRPr="00CB216D" w:rsidTr="00CB216D">
        <w:tc>
          <w:tcPr>
            <w:tcW w:w="3357" w:type="dxa"/>
            <w:shd w:val="clear" w:color="auto" w:fill="D9D9D9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Instytucja*</w:t>
            </w:r>
          </w:p>
        </w:tc>
        <w:tc>
          <w:tcPr>
            <w:tcW w:w="11482" w:type="dxa"/>
          </w:tcPr>
          <w:p w:rsidR="00423F69" w:rsidRPr="00CB216D" w:rsidRDefault="00423F69" w:rsidP="00CB216D">
            <w:pPr>
              <w:pStyle w:val="ListParagraph"/>
              <w:spacing w:after="12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423F69" w:rsidRPr="00CB216D" w:rsidTr="00CB216D">
        <w:tc>
          <w:tcPr>
            <w:tcW w:w="3357" w:type="dxa"/>
            <w:shd w:val="clear" w:color="auto" w:fill="D9D9D9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 xml:space="preserve">Adres e-mail do korespondencji </w:t>
            </w:r>
          </w:p>
        </w:tc>
        <w:tc>
          <w:tcPr>
            <w:tcW w:w="11482" w:type="dxa"/>
          </w:tcPr>
          <w:p w:rsidR="00423F69" w:rsidRPr="00CB216D" w:rsidRDefault="00423F69" w:rsidP="00CB216D">
            <w:pPr>
              <w:pStyle w:val="ListParagraph"/>
              <w:spacing w:after="12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:rsidR="00423F69" w:rsidRDefault="00423F69" w:rsidP="00B737BF">
      <w:pPr>
        <w:pStyle w:val="ListParagraph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:rsidR="00423F69" w:rsidRPr="00DF0891" w:rsidRDefault="00423F69" w:rsidP="006C10A2">
      <w:pPr>
        <w:pStyle w:val="ListParagraph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Pr="006C10A2">
        <w:rPr>
          <w:rFonts w:ascii="Calibri Light" w:hAnsi="Calibri Light" w:cs="Calibri Light"/>
          <w:lang w:val="pl-PL"/>
        </w:rPr>
        <w:t xml:space="preserve">„Strategii Rozwoju </w:t>
      </w:r>
      <w:r>
        <w:rPr>
          <w:rFonts w:ascii="Calibri Light" w:hAnsi="Calibri Light" w:cs="Calibri Light"/>
          <w:lang w:val="pl-PL"/>
        </w:rPr>
        <w:t>Gminy Swarzędz</w:t>
      </w:r>
      <w:r w:rsidRPr="006C10A2">
        <w:rPr>
          <w:rFonts w:ascii="Calibri Light" w:hAnsi="Calibri Light" w:cs="Calibri Light"/>
          <w:lang w:val="pl-PL"/>
        </w:rPr>
        <w:t xml:space="preserve"> na lata 2021-20</w:t>
      </w:r>
      <w:r>
        <w:rPr>
          <w:rFonts w:ascii="Calibri Light" w:hAnsi="Calibri Light" w:cs="Calibri Light"/>
          <w:lang w:val="pl-PL"/>
        </w:rPr>
        <w:t>30</w:t>
      </w:r>
      <w:r w:rsidRPr="006C10A2">
        <w:rPr>
          <w:rFonts w:ascii="Calibri Light" w:hAnsi="Calibri Light" w:cs="Calibri Light"/>
          <w:lang w:val="pl-PL"/>
        </w:rPr>
        <w:t>”</w:t>
      </w:r>
      <w:r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 Wypełniony formularz prosimy przesłać drogą elektroniczną na adres e-mail</w:t>
      </w:r>
      <w:r>
        <w:rPr>
          <w:rFonts w:ascii="Calibri Light" w:hAnsi="Calibri Light" w:cs="Calibri Light"/>
          <w:lang w:val="pl-PL"/>
        </w:rPr>
        <w:t>: strategia@swarzedz.pl</w:t>
      </w:r>
      <w:r>
        <w:t xml:space="preserve"> </w:t>
      </w:r>
      <w:r w:rsidRPr="00DF0891">
        <w:rPr>
          <w:rFonts w:ascii="Calibri Light" w:hAnsi="Calibri Light" w:cs="Calibri Light"/>
          <w:lang w:val="pl-PL"/>
        </w:rPr>
        <w:t xml:space="preserve">wpisując w tytule e-maila: „Uwagi </w:t>
      </w:r>
      <w:r>
        <w:rPr>
          <w:rFonts w:ascii="Calibri Light" w:hAnsi="Calibri Light" w:cs="Calibri Light"/>
          <w:lang w:val="pl-PL"/>
        </w:rPr>
        <w:t xml:space="preserve">do </w:t>
      </w:r>
      <w:r w:rsidRPr="00DF0891">
        <w:rPr>
          <w:rFonts w:ascii="Calibri Light" w:hAnsi="Calibri Light" w:cs="Calibri Light"/>
          <w:lang w:val="pl-PL"/>
        </w:rPr>
        <w:t>Strategii”.</w:t>
      </w:r>
    </w:p>
    <w:p w:rsidR="00423F69" w:rsidRPr="00DF0891" w:rsidRDefault="00423F69" w:rsidP="0005286A">
      <w:pPr>
        <w:pStyle w:val="ListParagraph"/>
        <w:rPr>
          <w:rFonts w:ascii="Calibri Light" w:hAnsi="Calibri Light" w:cs="Calibri Light"/>
          <w:lang w:val="pl-PL"/>
        </w:rPr>
      </w:pPr>
    </w:p>
    <w:p w:rsidR="00423F69" w:rsidRPr="00DF0891" w:rsidRDefault="00423F69" w:rsidP="0005286A">
      <w:pPr>
        <w:pStyle w:val="ListParagraph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W w:w="1483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2835"/>
        <w:gridCol w:w="4730"/>
        <w:gridCol w:w="6752"/>
      </w:tblGrid>
      <w:tr w:rsidR="00423F69" w:rsidRPr="00CB216D" w:rsidTr="00CB216D">
        <w:tc>
          <w:tcPr>
            <w:tcW w:w="522" w:type="dxa"/>
            <w:shd w:val="clear" w:color="auto" w:fill="D9D9D9"/>
            <w:vAlign w:val="center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 xml:space="preserve">Część dokumentu, do którego odnosi się uwaga </w:t>
            </w:r>
            <w:r w:rsidRPr="00CB216D">
              <w:rPr>
                <w:rFonts w:ascii="Calibri Light" w:hAnsi="Calibri Light" w:cs="Calibri Light"/>
                <w:lang w:val="pl-PL"/>
              </w:rPr>
              <w:br/>
              <w:t>(rozdział/ strona/punkt)</w:t>
            </w:r>
          </w:p>
        </w:tc>
        <w:tc>
          <w:tcPr>
            <w:tcW w:w="4730" w:type="dxa"/>
            <w:shd w:val="clear" w:color="auto" w:fill="D9D9D9"/>
            <w:vAlign w:val="center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/>
            <w:vAlign w:val="center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423F69" w:rsidRPr="00CB216D" w:rsidTr="00CB216D">
        <w:tc>
          <w:tcPr>
            <w:tcW w:w="522" w:type="dxa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423F69" w:rsidRPr="00CB216D" w:rsidTr="00CB216D">
        <w:tc>
          <w:tcPr>
            <w:tcW w:w="522" w:type="dxa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:rsidR="00423F69" w:rsidRPr="00CB216D" w:rsidRDefault="00423F69" w:rsidP="00CB216D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:rsidR="00423F69" w:rsidRPr="0003615F" w:rsidRDefault="00423F69" w:rsidP="008C6786">
      <w:pPr>
        <w:spacing w:after="0" w:line="240" w:lineRule="auto"/>
        <w:jc w:val="both"/>
        <w:rPr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 xml:space="preserve"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>
        <w:rPr>
          <w:sz w:val="16"/>
          <w:szCs w:val="16"/>
          <w:lang w:val="pl-PL"/>
        </w:rPr>
        <w:t>Burmistrz Miasta i Gminy Swarzędz.</w:t>
      </w:r>
      <w:bookmarkStart w:id="0" w:name="_GoBack"/>
      <w:bookmarkEnd w:id="0"/>
      <w:r w:rsidRPr="008C6786">
        <w:rPr>
          <w:sz w:val="16"/>
          <w:szCs w:val="16"/>
          <w:lang w:val="pl-PL"/>
        </w:rPr>
        <w:t xml:space="preserve"> którego siedziba mieści się </w:t>
      </w:r>
      <w:r>
        <w:rPr>
          <w:sz w:val="16"/>
          <w:szCs w:val="16"/>
          <w:lang w:val="pl-PL"/>
        </w:rPr>
        <w:t>w Urzędzie Miasta i Gminy w Swarzędzu przy ul. Rynek 1</w:t>
      </w:r>
      <w:r w:rsidRPr="008C6786">
        <w:rPr>
          <w:sz w:val="16"/>
          <w:szCs w:val="16"/>
          <w:lang w:val="pl-PL"/>
        </w:rPr>
        <w:t>. Pani/Pana dane osobowe przetwarzane będą w procesie opracowywania dokumentu, pn. „</w:t>
      </w:r>
      <w:r w:rsidRPr="006C10A2">
        <w:rPr>
          <w:sz w:val="16"/>
          <w:szCs w:val="16"/>
          <w:lang w:val="pl-PL"/>
        </w:rPr>
        <w:t>„Strategi</w:t>
      </w:r>
      <w:r>
        <w:rPr>
          <w:sz w:val="16"/>
          <w:szCs w:val="16"/>
          <w:lang w:val="pl-PL"/>
        </w:rPr>
        <w:t>a</w:t>
      </w:r>
      <w:r w:rsidRPr="006C10A2">
        <w:rPr>
          <w:sz w:val="16"/>
          <w:szCs w:val="16"/>
          <w:lang w:val="pl-PL"/>
        </w:rPr>
        <w:t xml:space="preserve"> Rozwoju </w:t>
      </w:r>
      <w:r>
        <w:rPr>
          <w:sz w:val="16"/>
          <w:szCs w:val="16"/>
          <w:lang w:val="pl-PL"/>
        </w:rPr>
        <w:t>Gminy Swarzędz</w:t>
      </w:r>
      <w:r w:rsidRPr="006C10A2">
        <w:rPr>
          <w:sz w:val="16"/>
          <w:szCs w:val="16"/>
          <w:lang w:val="pl-PL"/>
        </w:rPr>
        <w:t xml:space="preserve"> na lata 2021-20</w:t>
      </w:r>
      <w:r>
        <w:rPr>
          <w:sz w:val="16"/>
          <w:szCs w:val="16"/>
          <w:lang w:val="pl-PL"/>
        </w:rPr>
        <w:t>30</w:t>
      </w:r>
      <w:r w:rsidRPr="006C10A2">
        <w:rPr>
          <w:sz w:val="16"/>
          <w:szCs w:val="16"/>
          <w:lang w:val="pl-PL"/>
        </w:rPr>
        <w:t>”.</w:t>
      </w:r>
      <w:r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 w sprawach związanych z przetwarzaniem Państwa danych osobowych prosimy kierować na adres administratora lub na adres Inspektora Ochrony Danych</w:t>
      </w:r>
      <w:r w:rsidRPr="00CF46C7">
        <w:rPr>
          <w:sz w:val="16"/>
          <w:szCs w:val="16"/>
        </w:rPr>
        <w:t>:</w:t>
      </w:r>
      <w:r w:rsidRPr="00E22C90">
        <w:rPr>
          <w:b/>
          <w:bCs/>
        </w:rPr>
        <w:t xml:space="preserve"> </w:t>
      </w:r>
      <w:r>
        <w:rPr>
          <w:b/>
          <w:bCs/>
        </w:rPr>
        <w:t>iod@swarzedz.pl</w:t>
      </w:r>
    </w:p>
    <w:sectPr w:rsidR="00423F69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69" w:rsidRDefault="00423F69" w:rsidP="008C6786">
      <w:pPr>
        <w:spacing w:after="0" w:line="240" w:lineRule="auto"/>
      </w:pPr>
      <w:r>
        <w:separator/>
      </w:r>
    </w:p>
  </w:endnote>
  <w:endnote w:type="continuationSeparator" w:id="0">
    <w:p w:rsidR="00423F69" w:rsidRDefault="00423F69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69" w:rsidRDefault="00423F69" w:rsidP="008C6786">
      <w:pPr>
        <w:spacing w:after="0" w:line="240" w:lineRule="auto"/>
      </w:pPr>
      <w:r>
        <w:separator/>
      </w:r>
    </w:p>
  </w:footnote>
  <w:footnote w:type="continuationSeparator" w:id="0">
    <w:p w:rsidR="00423F69" w:rsidRDefault="00423F69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86A"/>
    <w:rsid w:val="000261F7"/>
    <w:rsid w:val="0003615F"/>
    <w:rsid w:val="0005286A"/>
    <w:rsid w:val="00085223"/>
    <w:rsid w:val="001860DB"/>
    <w:rsid w:val="002173B5"/>
    <w:rsid w:val="002D49E0"/>
    <w:rsid w:val="002D5A36"/>
    <w:rsid w:val="003567A1"/>
    <w:rsid w:val="003734E1"/>
    <w:rsid w:val="003E6524"/>
    <w:rsid w:val="004152E5"/>
    <w:rsid w:val="00423F69"/>
    <w:rsid w:val="004565BF"/>
    <w:rsid w:val="00472FE5"/>
    <w:rsid w:val="005F6059"/>
    <w:rsid w:val="006207F6"/>
    <w:rsid w:val="0066675A"/>
    <w:rsid w:val="006C10A2"/>
    <w:rsid w:val="006C4542"/>
    <w:rsid w:val="006F67EC"/>
    <w:rsid w:val="00757C4F"/>
    <w:rsid w:val="007B797B"/>
    <w:rsid w:val="008C6786"/>
    <w:rsid w:val="009C5142"/>
    <w:rsid w:val="00A17681"/>
    <w:rsid w:val="00AC26B7"/>
    <w:rsid w:val="00AC5C4C"/>
    <w:rsid w:val="00B00DF9"/>
    <w:rsid w:val="00B23C0A"/>
    <w:rsid w:val="00B24A6E"/>
    <w:rsid w:val="00B737BF"/>
    <w:rsid w:val="00BF76C8"/>
    <w:rsid w:val="00C46FFC"/>
    <w:rsid w:val="00CB216D"/>
    <w:rsid w:val="00CF46C7"/>
    <w:rsid w:val="00D360DD"/>
    <w:rsid w:val="00DB0083"/>
    <w:rsid w:val="00DF0891"/>
    <w:rsid w:val="00DF3B0A"/>
    <w:rsid w:val="00E06E3D"/>
    <w:rsid w:val="00E132FE"/>
    <w:rsid w:val="00E22C90"/>
    <w:rsid w:val="00E5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0A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286A"/>
    <w:pPr>
      <w:ind w:left="720"/>
      <w:contextualSpacing/>
    </w:pPr>
  </w:style>
  <w:style w:type="table" w:styleId="TableGrid">
    <w:name w:val="Table Grid"/>
    <w:basedOn w:val="TableNormal"/>
    <w:uiPriority w:val="99"/>
    <w:rsid w:val="000528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28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67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6786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CF46C7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99"/>
    <w:qFormat/>
    <w:rsid w:val="00E22C90"/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276</Words>
  <Characters>1661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„Strategii Rozwoju Gminy Swarzędz na lata 2021-2030”</dc:title>
  <dc:subject/>
  <dc:creator>Andrzej Sztando</dc:creator>
  <cp:keywords/>
  <dc:description/>
  <cp:lastModifiedBy>paprzyckai</cp:lastModifiedBy>
  <cp:revision>2</cp:revision>
  <cp:lastPrinted>2018-06-08T10:35:00Z</cp:lastPrinted>
  <dcterms:created xsi:type="dcterms:W3CDTF">2021-01-13T12:47:00Z</dcterms:created>
  <dcterms:modified xsi:type="dcterms:W3CDTF">2021-01-13T12:47:00Z</dcterms:modified>
</cp:coreProperties>
</file>